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E58" w:rsidRDefault="00F17EE3" w:rsidP="00F17EE3">
      <w:pPr>
        <w:jc w:val="center"/>
        <w:rPr>
          <w:lang w:val="sr-Cyrl-CS"/>
        </w:rPr>
      </w:pPr>
      <w:r>
        <w:rPr>
          <w:lang w:val="sr-Cyrl-CS"/>
        </w:rPr>
        <w:t xml:space="preserve">ТРЕЋА   ГРУПА </w:t>
      </w:r>
    </w:p>
    <w:p w:rsidR="00F17EE3" w:rsidRPr="0051280E" w:rsidRDefault="00F17EE3" w:rsidP="00F17EE3">
      <w:pPr>
        <w:jc w:val="center"/>
      </w:pPr>
      <w:r>
        <w:rPr>
          <w:lang w:val="sr-Cyrl-CS"/>
        </w:rPr>
        <w:t>М</w:t>
      </w:r>
      <w:r w:rsidR="0051280E">
        <w:rPr>
          <w:lang w:val="sr-Cyrl-CS"/>
        </w:rPr>
        <w:t>РЕЖА ПОЛИЕДРА И ЊЕГОВА  ПОВРШИНА</w:t>
      </w:r>
    </w:p>
    <w:p w:rsidR="00E1206E" w:rsidRDefault="00E1206E" w:rsidP="00F17EE3">
      <w:pPr>
        <w:rPr>
          <w:lang w:val="sr-Cyrl-CS"/>
        </w:rPr>
      </w:pPr>
      <w:r>
        <w:rPr>
          <w:lang w:val="sr-Cyrl-CS"/>
        </w:rPr>
        <w:t xml:space="preserve">Полиедри су геометријска тела која су ограничена многоугловима.  Полиедри са којима сте се до сада сретали су коцка и квадар. Међутим  то нису једини полиедри који постоје. </w:t>
      </w:r>
    </w:p>
    <w:p w:rsidR="00F17EE3" w:rsidRDefault="00F17EE3" w:rsidP="00F17EE3">
      <w:pPr>
        <w:rPr>
          <w:lang w:val="sr-Cyrl-CS"/>
        </w:rPr>
      </w:pPr>
      <w:r>
        <w:rPr>
          <w:lang w:val="sr-Cyrl-CS"/>
        </w:rPr>
        <w:t>Мрежу неког полиедра  нејједноставније је замислити као развијен папир након потпуног прекривања полиедра</w:t>
      </w:r>
      <w:r w:rsidR="005C5CF5">
        <w:t>,</w:t>
      </w:r>
      <w:r>
        <w:rPr>
          <w:lang w:val="sr-Cyrl-CS"/>
        </w:rPr>
        <w:t xml:space="preserve"> без преклапања делова папира.</w:t>
      </w:r>
    </w:p>
    <w:p w:rsidR="00F17EE3" w:rsidRDefault="005C5CF5" w:rsidP="00014AA3">
      <w:pPr>
        <w:rPr>
          <w:lang w:val="sr-Cyrl-CS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60325</wp:posOffset>
            </wp:positionV>
            <wp:extent cx="2034540" cy="883920"/>
            <wp:effectExtent l="19050" t="0" r="381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6921" t="41915" r="17612" b="33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22225</wp:posOffset>
            </wp:positionV>
            <wp:extent cx="2920365" cy="922020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983" t="43404" r="28647" b="3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365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4AA3" w:rsidRDefault="00014AA3" w:rsidP="00014AA3">
      <w:pPr>
        <w:rPr>
          <w:lang w:val="sr-Cyrl-CS"/>
        </w:rPr>
      </w:pPr>
    </w:p>
    <w:p w:rsidR="005C5CF5" w:rsidRDefault="005C5CF5" w:rsidP="00014AA3"/>
    <w:p w:rsidR="005C5CF5" w:rsidRDefault="00F8492E" w:rsidP="00014AA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8pt;margin-top:4pt;width:111.75pt;height:25.5pt;z-index:251661312" stroked="f">
            <v:textbox>
              <w:txbxContent>
                <w:p w:rsidR="00014AA3" w:rsidRPr="00014AA3" w:rsidRDefault="00014AA3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Мрежа коцке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79.6pt;margin-top:4pt;width:111.75pt;height:25.5pt;z-index:251662336" stroked="f">
            <v:textbox>
              <w:txbxContent>
                <w:p w:rsidR="00014AA3" w:rsidRPr="00014AA3" w:rsidRDefault="00014AA3" w:rsidP="00014AA3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Мрежа  квадра</w:t>
                  </w:r>
                </w:p>
              </w:txbxContent>
            </v:textbox>
          </v:shape>
        </w:pict>
      </w:r>
    </w:p>
    <w:p w:rsidR="005C5CF5" w:rsidRDefault="005C5CF5" w:rsidP="00014AA3"/>
    <w:p w:rsidR="001F7A9A" w:rsidRDefault="00014AA3" w:rsidP="00014AA3">
      <w:pPr>
        <w:rPr>
          <w:lang w:val="sr-Cyrl-CS"/>
        </w:rPr>
      </w:pPr>
      <w:r>
        <w:rPr>
          <w:lang w:val="sr-Cyrl-CS"/>
        </w:rPr>
        <w:t xml:space="preserve">Прецизније речено, мрежу полиедра чине многоуглови који га ограничавају али </w:t>
      </w:r>
      <w:r w:rsidR="005C5CF5">
        <w:t xml:space="preserve">су </w:t>
      </w:r>
      <w:r>
        <w:rPr>
          <w:lang w:val="sr-Cyrl-CS"/>
        </w:rPr>
        <w:t xml:space="preserve">постављени у једну раван. Међутим, не чини мрежу полиедра било какво постављање одговарајућих многоуглова у  у једну раван, већ само такво да се „пресавијањем“ дуж заједничких страница два суседна  многоугла, може од те мреже саставити полиедар. </w:t>
      </w:r>
    </w:p>
    <w:p w:rsidR="00014AA3" w:rsidRDefault="00014AA3" w:rsidP="00014AA3">
      <w:pPr>
        <w:rPr>
          <w:lang w:val="sr-Cyrl-CS"/>
        </w:rPr>
      </w:pPr>
      <w:r>
        <w:rPr>
          <w:lang w:val="sr-Cyrl-CS"/>
        </w:rPr>
        <w:t>За сваки полиедар постоји више мрежа.</w:t>
      </w:r>
      <w:r w:rsidR="001F7A9A">
        <w:rPr>
          <w:lang w:val="sr-Cyrl-CS"/>
        </w:rPr>
        <w:t xml:space="preserve">  Коцка има 11 различитих мрежа које су приказане на доњој  слици. Пробај да нацрташ шест повезаних квадрата који </w:t>
      </w:r>
      <w:r w:rsidR="001F7A9A" w:rsidRPr="005C5CF5">
        <w:rPr>
          <w:b/>
          <w:lang w:val="sr-Cyrl-CS"/>
        </w:rPr>
        <w:t>не чине</w:t>
      </w:r>
      <w:r w:rsidR="001F7A9A">
        <w:rPr>
          <w:lang w:val="sr-Cyrl-CS"/>
        </w:rPr>
        <w:t xml:space="preserve"> мрежу коцке.</w:t>
      </w:r>
    </w:p>
    <w:p w:rsidR="00F17EE3" w:rsidRDefault="001F7A9A" w:rsidP="00656B16">
      <w:pPr>
        <w:jc w:val="center"/>
        <w:rPr>
          <w:lang w:val="sr-Cyrl-CS"/>
        </w:rPr>
      </w:pPr>
      <w:r>
        <w:rPr>
          <w:noProof/>
        </w:rPr>
        <w:drawing>
          <wp:inline distT="0" distB="0" distL="0" distR="0">
            <wp:extent cx="4657725" cy="2247900"/>
            <wp:effectExtent l="19050" t="0" r="9525" b="0"/>
            <wp:docPr id="13" name="Picture 13" descr="CubeN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ubeNet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AA3" w:rsidRDefault="00014AA3" w:rsidP="001F7A9A">
      <w:pPr>
        <w:rPr>
          <w:noProof/>
          <w:lang w:val="sr-Cyrl-CS"/>
        </w:rPr>
      </w:pPr>
    </w:p>
    <w:p w:rsidR="00014AA3" w:rsidRDefault="001F7A9A" w:rsidP="001F7A9A">
      <w:pPr>
        <w:rPr>
          <w:noProof/>
          <w:lang w:val="sr-Cyrl-CS"/>
        </w:rPr>
      </w:pPr>
      <w:r>
        <w:rPr>
          <w:noProof/>
          <w:lang w:val="sr-Cyrl-CS"/>
        </w:rPr>
        <w:t>Моделе полиедара од картона правимо тако што  на њему нацртамо мрежу тог полиедра, заједно са „вишковима“ који нам служе да саставимо странице одговарајућих  многоуглова. Након  исецања мреже,  картон прес</w:t>
      </w:r>
      <w:r w:rsidR="005C5CF5">
        <w:rPr>
          <w:noProof/>
          <w:lang w:val="sr-Cyrl-CS"/>
        </w:rPr>
        <w:t>авијамо по свим нацртаним ивицама</w:t>
      </w:r>
      <w:r>
        <w:rPr>
          <w:noProof/>
          <w:lang w:val="sr-Cyrl-CS"/>
        </w:rPr>
        <w:t xml:space="preserve"> и лепимо „вишкове“ за одговарајуће многоуглове.</w:t>
      </w:r>
    </w:p>
    <w:p w:rsidR="00CC5330" w:rsidRDefault="00CC5330" w:rsidP="001F7A9A">
      <w:pPr>
        <w:rPr>
          <w:noProof/>
          <w:lang w:val="sr-Cyrl-CS"/>
        </w:rPr>
      </w:pPr>
      <w:r>
        <w:rPr>
          <w:noProof/>
          <w:lang w:val="sr-Cyrl-CS"/>
        </w:rPr>
        <w:t>Имајући на уму да мрежу полиедра чин</w:t>
      </w:r>
      <w:r w:rsidR="00C65129">
        <w:rPr>
          <w:noProof/>
          <w:lang w:val="sr-Cyrl-CS"/>
        </w:rPr>
        <w:t xml:space="preserve">е многоуглови  који ограничавају </w:t>
      </w:r>
      <w:r>
        <w:rPr>
          <w:noProof/>
          <w:lang w:val="sr-Cyrl-CS"/>
        </w:rPr>
        <w:t xml:space="preserve"> полиедар али постављени у једну раван, видимо да је површина мреже једнака површини одговарајућег полиедра. </w:t>
      </w:r>
    </w:p>
    <w:p w:rsidR="002E3978" w:rsidRDefault="001115F7" w:rsidP="001F7A9A">
      <w:pPr>
        <w:rPr>
          <w:rFonts w:eastAsiaTheme="minorEastAsia"/>
          <w:noProof/>
          <w:lang w:val="sr-Cyrl-CS"/>
        </w:rPr>
      </w:pPr>
      <w:r w:rsidRPr="002E3978">
        <w:rPr>
          <w:rFonts w:eastAsiaTheme="minorEastAsia"/>
          <w:noProof/>
          <w:u w:val="single"/>
        </w:rPr>
        <w:t xml:space="preserve">Површина </w:t>
      </w:r>
      <w:r>
        <w:rPr>
          <w:rFonts w:eastAsiaTheme="minorEastAsia"/>
          <w:noProof/>
        </w:rPr>
        <w:t>полиедра  је број који</w:t>
      </w:r>
      <w:r>
        <w:rPr>
          <w:rFonts w:eastAsiaTheme="minorEastAsia"/>
          <w:noProof/>
          <w:lang w:val="sr-Cyrl-CS"/>
        </w:rPr>
        <w:t xml:space="preserve">  исказује </w:t>
      </w:r>
      <w:r>
        <w:rPr>
          <w:rFonts w:eastAsiaTheme="minorEastAsia"/>
          <w:noProof/>
        </w:rPr>
        <w:t xml:space="preserve"> вели</w:t>
      </w:r>
      <w:r>
        <w:rPr>
          <w:rFonts w:eastAsiaTheme="minorEastAsia"/>
          <w:noProof/>
          <w:lang w:val="sr-Cyrl-CS"/>
        </w:rPr>
        <w:t>ч</w:t>
      </w:r>
      <w:r>
        <w:rPr>
          <w:rFonts w:eastAsiaTheme="minorEastAsia"/>
          <w:noProof/>
        </w:rPr>
        <w:t>ину  мреже полиедра</w:t>
      </w:r>
      <w:r w:rsidR="002E3978">
        <w:rPr>
          <w:rFonts w:eastAsiaTheme="minorEastAsia"/>
          <w:noProof/>
          <w:lang w:val="sr-Cyrl-CS"/>
        </w:rPr>
        <w:t xml:space="preserve">. </w:t>
      </w:r>
      <w:r w:rsidR="002E3978" w:rsidRPr="002E3978">
        <w:rPr>
          <w:rFonts w:eastAsiaTheme="minorEastAsia"/>
          <w:noProof/>
          <w:u w:val="single"/>
          <w:lang w:val="sr-Cyrl-CS"/>
        </w:rPr>
        <w:t xml:space="preserve">Површ </w:t>
      </w:r>
      <w:r w:rsidR="002E3978">
        <w:rPr>
          <w:rFonts w:eastAsiaTheme="minorEastAsia"/>
          <w:noProof/>
          <w:lang w:val="sr-Cyrl-CS"/>
        </w:rPr>
        <w:t>полиедра представљају сви многоуглови који ограничавају тај полиедар. Дакле, разлика између површине и површи је суштинска  - површина је број а површ је унија многоуглова.</w:t>
      </w:r>
      <w:r w:rsidR="00C65129">
        <w:rPr>
          <w:rFonts w:eastAsiaTheme="minorEastAsia"/>
          <w:noProof/>
          <w:lang w:val="sr-Cyrl-CS"/>
        </w:rPr>
        <w:t xml:space="preserve"> </w:t>
      </w:r>
      <w:r w:rsidR="002E3978">
        <w:rPr>
          <w:rFonts w:eastAsiaTheme="minorEastAsia"/>
          <w:noProof/>
          <w:lang w:val="sr-Cyrl-CS"/>
        </w:rPr>
        <w:t xml:space="preserve"> </w:t>
      </w:r>
      <w:r w:rsidR="002E3978" w:rsidRPr="002E3978">
        <w:rPr>
          <w:rFonts w:eastAsiaTheme="minorEastAsia"/>
          <w:noProof/>
          <w:u w:val="single"/>
          <w:lang w:val="sr-Cyrl-CS"/>
        </w:rPr>
        <w:t xml:space="preserve">Мрежа </w:t>
      </w:r>
      <w:r w:rsidR="002E3978">
        <w:rPr>
          <w:rFonts w:eastAsiaTheme="minorEastAsia"/>
          <w:noProof/>
          <w:lang w:val="sr-Cyrl-CS"/>
        </w:rPr>
        <w:t xml:space="preserve">, пак , представља многоуглове из површи али приказане у једној равни и повезане тако да се од њих може саставити модел полиедра. </w:t>
      </w:r>
    </w:p>
    <w:p w:rsidR="001115F7" w:rsidRPr="002E3978" w:rsidRDefault="001115F7" w:rsidP="001F7A9A">
      <w:pPr>
        <w:rPr>
          <w:rFonts w:eastAsiaTheme="minorEastAsia"/>
          <w:noProof/>
          <w:lang w:val="sr-Cyrl-CS"/>
        </w:rPr>
      </w:pPr>
      <w:r>
        <w:rPr>
          <w:rFonts w:eastAsiaTheme="minorEastAsia"/>
          <w:noProof/>
        </w:rPr>
        <w:lastRenderedPageBreak/>
        <w:t xml:space="preserve"> </w:t>
      </w:r>
      <w:r>
        <w:rPr>
          <w:rFonts w:eastAsiaTheme="minorEastAsia"/>
          <w:noProof/>
          <w:lang w:val="sr-Cyrl-CS"/>
        </w:rPr>
        <w:t>Површина се мери у квадратним метрима (m</w:t>
      </w:r>
      <w:r>
        <w:rPr>
          <w:rFonts w:eastAsiaTheme="minorEastAsia"/>
          <w:noProof/>
          <w:vertAlign w:val="superscript"/>
        </w:rPr>
        <w:t>2</w:t>
      </w:r>
      <w:r>
        <w:rPr>
          <w:rFonts w:eastAsiaTheme="minorEastAsia"/>
          <w:noProof/>
        </w:rPr>
        <w:t>)  а по потреби се може изразити и квадратним сантиметрима или квадратним километрима.</w:t>
      </w:r>
      <w:r>
        <w:rPr>
          <w:rFonts w:eastAsiaTheme="minorEastAsia"/>
          <w:noProof/>
          <w:lang w:val="sr-Cyrl-CS"/>
        </w:rPr>
        <w:t xml:space="preserve"> Квадратни метар је део равни који је обухваћен квадратом чије су странице по један метар. </w:t>
      </w:r>
      <w:r>
        <w:rPr>
          <w:rFonts w:eastAsiaTheme="minorEastAsia"/>
          <w:noProof/>
        </w:rPr>
        <w:t xml:space="preserve"> Које јединице за мерење површине још знаш? </w:t>
      </w:r>
    </w:p>
    <w:p w:rsidR="001115F7" w:rsidRPr="00CE50C5" w:rsidRDefault="001115F7" w:rsidP="001F7A9A">
      <w:pPr>
        <w:rPr>
          <w:rFonts w:eastAsiaTheme="minorEastAsia"/>
          <w:noProof/>
          <w:lang w:val="sr-Cyrl-CS"/>
        </w:rPr>
      </w:pPr>
      <w:r>
        <w:rPr>
          <w:noProof/>
          <w:lang w:val="sr-Cyrl-CS"/>
        </w:rPr>
        <w:t xml:space="preserve">Површина коцке једнака је збиру површина шест подударних квадрата, па је рачунамо по формули </w:t>
      </w:r>
      <m:oMath>
        <m:r>
          <w:rPr>
            <w:rFonts w:ascii="Cambria Math" w:hAnsi="Cambria Math"/>
            <w:noProof/>
            <w:lang w:val="sr-Cyrl-CS"/>
          </w:rPr>
          <m:t>P=6∙</m:t>
        </m:r>
        <m:sSup>
          <m:sSupPr>
            <m:ctrlPr>
              <w:rPr>
                <w:rFonts w:ascii="Cambria Math" w:hAnsi="Cambria Math"/>
                <w:i/>
                <w:noProof/>
                <w:lang w:val="sr-Cyrl-CS"/>
              </w:rPr>
            </m:ctrlPr>
          </m:sSupPr>
          <m:e>
            <m:r>
              <w:rPr>
                <w:rFonts w:ascii="Cambria Math" w:hAnsi="Cambria Math"/>
                <w:noProof/>
                <w:lang w:val="sr-Cyrl-CS"/>
              </w:rPr>
              <m:t>a</m:t>
            </m:r>
          </m:e>
          <m:sup>
            <m:r>
              <w:rPr>
                <w:rFonts w:ascii="Cambria Math" w:hAnsi="Cambria Math"/>
                <w:noProof/>
                <w:lang w:val="sr-Cyrl-CS"/>
              </w:rPr>
              <m:t>2</m:t>
            </m:r>
          </m:sup>
        </m:sSup>
      </m:oMath>
      <w:r w:rsidR="00656B16">
        <w:rPr>
          <w:rFonts w:eastAsiaTheme="minorEastAsia"/>
          <w:noProof/>
        </w:rPr>
        <w:t>.</w:t>
      </w:r>
      <w:r>
        <w:rPr>
          <w:rFonts w:eastAsiaTheme="minorEastAsia"/>
          <w:noProof/>
        </w:rPr>
        <w:t xml:space="preserve">  Ову формулу за рачунање површине коцке научио си још у четвртом разреду.  Сада</w:t>
      </w:r>
      <w:r>
        <w:rPr>
          <w:rFonts w:eastAsiaTheme="minorEastAsia"/>
          <w:noProof/>
          <w:lang w:val="sr-Cyrl-CS"/>
        </w:rPr>
        <w:t xml:space="preserve">, у осмом разреду, </w:t>
      </w:r>
      <w:r w:rsidR="005C5CF5">
        <w:rPr>
          <w:rFonts w:eastAsiaTheme="minorEastAsia"/>
          <w:noProof/>
        </w:rPr>
        <w:t xml:space="preserve"> научићеш</w:t>
      </w:r>
      <w:r>
        <w:rPr>
          <w:rFonts w:eastAsiaTheme="minorEastAsia"/>
          <w:noProof/>
          <w:lang w:val="sr-Cyrl-CS"/>
        </w:rPr>
        <w:t xml:space="preserve"> да израчунаваш површине неких полиедара као што су пирамида  и  призма. </w:t>
      </w:r>
    </w:p>
    <w:p w:rsidR="00656B16" w:rsidRDefault="00656B16" w:rsidP="001F7A9A">
      <w:pPr>
        <w:rPr>
          <w:noProof/>
          <w:u w:val="single"/>
          <w:lang w:val="sr-Cyrl-CS"/>
        </w:rPr>
      </w:pPr>
    </w:p>
    <w:p w:rsidR="00656B16" w:rsidRDefault="00656B16" w:rsidP="001F7A9A">
      <w:pPr>
        <w:rPr>
          <w:noProof/>
          <w:u w:val="single"/>
          <w:lang w:val="sr-Cyrl-CS"/>
        </w:rPr>
      </w:pPr>
    </w:p>
    <w:p w:rsidR="002E3978" w:rsidRDefault="005C5CF5" w:rsidP="001F7A9A">
      <w:pPr>
        <w:rPr>
          <w:noProof/>
          <w:u w:val="single"/>
          <w:lang w:val="sr-Cyrl-CS"/>
        </w:rPr>
      </w:pPr>
      <w:r>
        <w:rPr>
          <w:noProof/>
          <w:u w:val="single"/>
          <w:lang w:val="sr-Cyrl-CS"/>
        </w:rPr>
        <w:t>Задатак</w:t>
      </w:r>
      <w:r w:rsidR="002E3978" w:rsidRPr="00436FA9">
        <w:rPr>
          <w:noProof/>
          <w:u w:val="single"/>
          <w:lang w:val="sr-Cyrl-CS"/>
        </w:rPr>
        <w:t>:</w:t>
      </w:r>
    </w:p>
    <w:p w:rsidR="005C5CF5" w:rsidRPr="005C5CF5" w:rsidRDefault="005C5CF5" w:rsidP="001F7A9A">
      <w:pPr>
        <w:rPr>
          <w:noProof/>
          <w:lang w:val="sr-Cyrl-CS"/>
        </w:rPr>
      </w:pPr>
      <w:r>
        <w:rPr>
          <w:noProof/>
          <w:lang w:val="sr-Cyrl-CS"/>
        </w:rPr>
        <w:t>Одговори на следећапитања, консултуј се са члановима своје групе а затим јединствене одговоре напишите на папир и предајте наставнику.</w:t>
      </w:r>
    </w:p>
    <w:p w:rsidR="00014AA3" w:rsidRDefault="002E3978" w:rsidP="002E3978">
      <w:pPr>
        <w:pStyle w:val="ListParagraph"/>
        <w:numPr>
          <w:ilvl w:val="0"/>
          <w:numId w:val="1"/>
        </w:numPr>
        <w:rPr>
          <w:noProof/>
          <w:lang w:val="sr-Cyrl-CS"/>
        </w:rPr>
      </w:pPr>
      <w:r>
        <w:rPr>
          <w:noProof/>
          <w:lang w:val="sr-Cyrl-CS"/>
        </w:rPr>
        <w:t xml:space="preserve"> У чему је разлику између површи и површине полиедра?</w:t>
      </w:r>
    </w:p>
    <w:p w:rsidR="002E3978" w:rsidRDefault="002E3978" w:rsidP="002E3978">
      <w:pPr>
        <w:pStyle w:val="ListParagraph"/>
        <w:numPr>
          <w:ilvl w:val="0"/>
          <w:numId w:val="1"/>
        </w:numPr>
        <w:rPr>
          <w:noProof/>
          <w:lang w:val="sr-Cyrl-CS"/>
        </w:rPr>
      </w:pPr>
      <w:r>
        <w:rPr>
          <w:noProof/>
          <w:lang w:val="sr-Cyrl-CS"/>
        </w:rPr>
        <w:t>Које све јединице за мерење површине знаш?</w:t>
      </w:r>
    </w:p>
    <w:p w:rsidR="002E3978" w:rsidRPr="002E3978" w:rsidRDefault="005C5CF5" w:rsidP="002E3978">
      <w:pPr>
        <w:pStyle w:val="ListParagraph"/>
        <w:numPr>
          <w:ilvl w:val="0"/>
          <w:numId w:val="1"/>
        </w:numPr>
        <w:rPr>
          <w:noProof/>
          <w:lang w:val="sr-Cyrl-CS"/>
        </w:rPr>
      </w:pPr>
      <w:r>
        <w:rPr>
          <w:rFonts w:eastAsiaTheme="minorEastAsia"/>
          <w:noProof/>
          <w:lang w:val="sr-Cyrl-CS"/>
        </w:rPr>
        <w:t xml:space="preserve"> Шта је мрежа полиедра</w:t>
      </w:r>
      <w:r w:rsidR="002E3978">
        <w:rPr>
          <w:rFonts w:eastAsiaTheme="minorEastAsia"/>
          <w:noProof/>
          <w:lang w:val="sr-Cyrl-CS"/>
        </w:rPr>
        <w:t>?</w:t>
      </w:r>
    </w:p>
    <w:p w:rsidR="002E3978" w:rsidRPr="00F2632C" w:rsidRDefault="002E3978" w:rsidP="002E3978">
      <w:pPr>
        <w:pStyle w:val="ListParagraph"/>
        <w:numPr>
          <w:ilvl w:val="0"/>
          <w:numId w:val="1"/>
        </w:numPr>
        <w:rPr>
          <w:noProof/>
          <w:lang w:val="sr-Cyrl-CS"/>
        </w:rPr>
      </w:pPr>
      <w:r>
        <w:rPr>
          <w:rFonts w:eastAsiaTheme="minorEastAsia"/>
          <w:noProof/>
        </w:rPr>
        <w:t xml:space="preserve">Од </w:t>
      </w:r>
      <w:r w:rsidR="00F2632C">
        <w:rPr>
          <w:rFonts w:eastAsiaTheme="minorEastAsia"/>
          <w:noProof/>
          <w:lang w:val="sr-Cyrl-CS"/>
        </w:rPr>
        <w:t xml:space="preserve"> </w:t>
      </w:r>
      <w:r>
        <w:rPr>
          <w:rFonts w:eastAsiaTheme="minorEastAsia"/>
          <w:noProof/>
        </w:rPr>
        <w:t>чега зависи коју ћемо квадратну јединицу</w:t>
      </w:r>
      <w:r w:rsidR="00F2632C">
        <w:rPr>
          <w:rFonts w:eastAsiaTheme="minorEastAsia"/>
          <w:noProof/>
          <w:lang w:val="sr-Cyrl-CS"/>
        </w:rPr>
        <w:t xml:space="preserve"> за мерење површине </w:t>
      </w:r>
      <w:r>
        <w:rPr>
          <w:rFonts w:eastAsiaTheme="minorEastAsia"/>
          <w:noProof/>
        </w:rPr>
        <w:t xml:space="preserve"> користити у некој ситуацији</w:t>
      </w:r>
      <w:r>
        <w:rPr>
          <w:rFonts w:eastAsiaTheme="minorEastAsia"/>
          <w:noProof/>
          <w:lang w:val="sr-Cyrl-CS"/>
        </w:rPr>
        <w:t>?</w:t>
      </w:r>
    </w:p>
    <w:p w:rsidR="00F2632C" w:rsidRPr="00656B16" w:rsidRDefault="00656B16" w:rsidP="002E3978">
      <w:pPr>
        <w:pStyle w:val="ListParagraph"/>
        <w:numPr>
          <w:ilvl w:val="0"/>
          <w:numId w:val="1"/>
        </w:numPr>
        <w:rPr>
          <w:noProof/>
          <w:lang w:val="sr-Cyrl-CS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391795</wp:posOffset>
            </wp:positionV>
            <wp:extent cx="1564005" cy="1028700"/>
            <wp:effectExtent l="19050" t="0" r="0" b="0"/>
            <wp:wrapSquare wrapText="bothSides"/>
            <wp:docPr id="1" name="Picture 1" descr="http://t2.gstatic.com/images?q=tbn:ANd9GcTDbz2l4IqBNSvzK7dHwySVTc0azTJblVHqxYg2wEBB7Ou31d9Lb0AZ7L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TDbz2l4IqBNSvzK7dHwySVTc0azTJblVHqxYg2wEBB7Ou31d9Lb0AZ7L3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632C">
        <w:rPr>
          <w:rFonts w:eastAsiaTheme="minorEastAsia"/>
          <w:noProof/>
          <w:lang w:val="sr-Cyrl-CS"/>
        </w:rPr>
        <w:t>Од којих многоуглова се састоји површ квадра? Скицирај мрежу квадра.</w:t>
      </w:r>
    </w:p>
    <w:p w:rsidR="00656B16" w:rsidRDefault="00656B16" w:rsidP="00656B16">
      <w:pPr>
        <w:rPr>
          <w:noProof/>
          <w:lang w:val="sr-Cyrl-CS"/>
        </w:rPr>
      </w:pPr>
    </w:p>
    <w:p w:rsidR="00656B16" w:rsidRDefault="00656B16" w:rsidP="00656B16">
      <w:pPr>
        <w:rPr>
          <w:noProof/>
          <w:lang w:val="sr-Cyrl-CS"/>
        </w:rPr>
      </w:pPr>
    </w:p>
    <w:p w:rsidR="00656B16" w:rsidRDefault="00656B16" w:rsidP="00656B16">
      <w:pPr>
        <w:rPr>
          <w:noProof/>
          <w:lang w:val="sr-Cyrl-CS"/>
        </w:rPr>
      </w:pPr>
    </w:p>
    <w:p w:rsidR="00656B16" w:rsidRPr="00656B16" w:rsidRDefault="00656B16" w:rsidP="00656B16">
      <w:pPr>
        <w:rPr>
          <w:noProof/>
          <w:lang w:val="sr-Cyrl-CS"/>
        </w:rPr>
      </w:pPr>
    </w:p>
    <w:p w:rsidR="00F2632C" w:rsidRDefault="00F2632C" w:rsidP="00F2632C">
      <w:pPr>
        <w:pStyle w:val="ListParagraph"/>
        <w:rPr>
          <w:noProof/>
          <w:lang w:val="sr-Cyrl-CS"/>
        </w:rPr>
      </w:pPr>
    </w:p>
    <w:p w:rsidR="00F2632C" w:rsidRDefault="00F2632C" w:rsidP="00F2632C">
      <w:pPr>
        <w:pStyle w:val="ListParagraph"/>
        <w:numPr>
          <w:ilvl w:val="0"/>
          <w:numId w:val="1"/>
        </w:numPr>
        <w:rPr>
          <w:noProof/>
          <w:lang w:val="sr-Cyrl-CS"/>
        </w:rPr>
      </w:pPr>
      <w:r>
        <w:rPr>
          <w:noProof/>
          <w:lang w:val="sr-Cyrl-CS"/>
        </w:rPr>
        <w:t>Да ли је на до</w:t>
      </w:r>
      <w:r w:rsidR="00B07282">
        <w:rPr>
          <w:noProof/>
          <w:lang w:val="sr-Cyrl-CS"/>
        </w:rPr>
        <w:t>њој слици приказана мрежа коцке</w:t>
      </w:r>
      <w:r>
        <w:rPr>
          <w:noProof/>
          <w:lang w:val="sr-Cyrl-CS"/>
        </w:rPr>
        <w:t>?</w:t>
      </w:r>
    </w:p>
    <w:p w:rsidR="00F2632C" w:rsidRPr="00F2632C" w:rsidRDefault="00F2632C" w:rsidP="00F2632C">
      <w:pPr>
        <w:pStyle w:val="ListParagraph"/>
        <w:rPr>
          <w:noProof/>
          <w:lang w:val="sr-Cyrl-CS"/>
        </w:rPr>
      </w:pPr>
    </w:p>
    <w:p w:rsidR="002E3978" w:rsidRPr="002E3978" w:rsidRDefault="00F8492E" w:rsidP="002E3978">
      <w:pPr>
        <w:pStyle w:val="ListParagraph"/>
        <w:rPr>
          <w:noProof/>
          <w:lang w:val="sr-Cyrl-CS"/>
        </w:rPr>
      </w:pPr>
      <w:r>
        <w:rPr>
          <w:noProof/>
        </w:rPr>
        <w:pict>
          <v:rect id="_x0000_s1034" style="position:absolute;left:0;text-align:left;margin-left:232.5pt;margin-top:4pt;width:39pt;height:36.75pt;z-index:251668480"/>
        </w:pict>
      </w:r>
      <w:r>
        <w:rPr>
          <w:noProof/>
        </w:rPr>
        <w:pict>
          <v:rect id="_x0000_s1033" style="position:absolute;left:0;text-align:left;margin-left:193.5pt;margin-top:4pt;width:39pt;height:36.75pt;z-index:251667456"/>
        </w:pict>
      </w:r>
      <w:r>
        <w:rPr>
          <w:noProof/>
        </w:rPr>
        <w:pict>
          <v:rect id="_x0000_s1032" style="position:absolute;left:0;text-align:left;margin-left:154.5pt;margin-top:4pt;width:39pt;height:36.75pt;z-index:251666432"/>
        </w:pict>
      </w:r>
      <w:r>
        <w:rPr>
          <w:noProof/>
        </w:rPr>
        <w:pict>
          <v:rect id="_x0000_s1031" style="position:absolute;left:0;text-align:left;margin-left:115.5pt;margin-top:4pt;width:39pt;height:36.75pt;z-index:251665408"/>
        </w:pict>
      </w:r>
      <w:r>
        <w:rPr>
          <w:noProof/>
        </w:rPr>
        <w:pict>
          <v:rect id="_x0000_s1030" style="position:absolute;left:0;text-align:left;margin-left:76.5pt;margin-top:4pt;width:39pt;height:36.75pt;z-index:251664384"/>
        </w:pict>
      </w:r>
      <w:r>
        <w:rPr>
          <w:noProof/>
        </w:rPr>
        <w:pict>
          <v:rect id="_x0000_s1029" style="position:absolute;left:0;text-align:left;margin-left:37.5pt;margin-top:4pt;width:39pt;height:36.75pt;z-index:251663360"/>
        </w:pict>
      </w:r>
    </w:p>
    <w:p w:rsidR="00014AA3" w:rsidRDefault="00014AA3" w:rsidP="00B07282">
      <w:pPr>
        <w:rPr>
          <w:noProof/>
        </w:rPr>
      </w:pPr>
    </w:p>
    <w:p w:rsidR="00A24895" w:rsidRDefault="00A24895" w:rsidP="00A24895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Попуни таблицу: </w:t>
      </w:r>
    </w:p>
    <w:tbl>
      <w:tblPr>
        <w:tblStyle w:val="TableGrid"/>
        <w:tblpPr w:leftFromText="180" w:rightFromText="180" w:vertAnchor="text" w:horzAnchor="page" w:tblpX="1453" w:tblpY="21"/>
        <w:tblW w:w="0" w:type="auto"/>
        <w:tblLook w:val="04A0"/>
      </w:tblPr>
      <w:tblGrid>
        <w:gridCol w:w="2394"/>
        <w:gridCol w:w="1134"/>
        <w:gridCol w:w="1350"/>
        <w:gridCol w:w="1530"/>
      </w:tblGrid>
      <w:tr w:rsidR="00656B16" w:rsidRPr="00CC5330" w:rsidTr="00656B16">
        <w:tc>
          <w:tcPr>
            <w:tcW w:w="2394" w:type="dxa"/>
          </w:tcPr>
          <w:p w:rsidR="00656B16" w:rsidRPr="00CC5330" w:rsidRDefault="00656B16" w:rsidP="00656B16">
            <w:pPr>
              <w:rPr>
                <w:noProof/>
                <w:lang w:val="sr-Cyrl-CS"/>
              </w:rPr>
            </w:pPr>
            <w:r w:rsidRPr="00CC5330">
              <w:rPr>
                <w:noProof/>
                <w:lang w:val="sr-Cyrl-CS"/>
              </w:rPr>
              <w:t>Површина</w:t>
            </w:r>
            <w:r>
              <w:rPr>
                <w:noProof/>
                <w:lang w:val="sr-Cyrl-CS"/>
              </w:rPr>
              <w:t xml:space="preserve"> </w:t>
            </w:r>
            <w:r w:rsidRPr="00CC5330">
              <w:rPr>
                <w:noProof/>
                <w:lang w:val="sr-Cyrl-CS"/>
              </w:rPr>
              <w:t xml:space="preserve"> коцке</w:t>
            </w:r>
            <w:r>
              <w:rPr>
                <w:noProof/>
                <w:lang w:val="sr-Cyrl-CS"/>
              </w:rPr>
              <w:t xml:space="preserve">   </w:t>
            </w:r>
          </w:p>
        </w:tc>
        <w:tc>
          <w:tcPr>
            <w:tcW w:w="1134" w:type="dxa"/>
          </w:tcPr>
          <w:p w:rsidR="00656B16" w:rsidRPr="00CC5330" w:rsidRDefault="00656B16" w:rsidP="00656B16">
            <w:pPr>
              <w:jc w:val="center"/>
              <w:rPr>
                <w:i/>
                <w:noProof/>
              </w:rPr>
            </w:pPr>
            <w:r w:rsidRPr="00CC5330">
              <w:rPr>
                <w:i/>
                <w:noProof/>
              </w:rPr>
              <w:t>P</w:t>
            </w:r>
          </w:p>
        </w:tc>
        <w:tc>
          <w:tcPr>
            <w:tcW w:w="1350" w:type="dxa"/>
          </w:tcPr>
          <w:p w:rsidR="00656B16" w:rsidRPr="00CC5330" w:rsidRDefault="00656B16" w:rsidP="00656B16">
            <w:pPr>
              <w:rPr>
                <w:noProof/>
                <w:lang w:val="sr-Cyrl-CS"/>
              </w:rPr>
            </w:pPr>
          </w:p>
        </w:tc>
        <w:tc>
          <w:tcPr>
            <w:tcW w:w="1530" w:type="dxa"/>
          </w:tcPr>
          <w:p w:rsidR="00656B16" w:rsidRPr="001115F7" w:rsidRDefault="00656B16" w:rsidP="00656B16">
            <w:pPr>
              <w:rPr>
                <w:noProof/>
              </w:rPr>
            </w:pPr>
            <w:r>
              <w:rPr>
                <w:noProof/>
              </w:rPr>
              <w:t>600cm</w:t>
            </w:r>
          </w:p>
        </w:tc>
      </w:tr>
      <w:tr w:rsidR="00656B16" w:rsidRPr="00CC5330" w:rsidTr="00656B16">
        <w:tc>
          <w:tcPr>
            <w:tcW w:w="2394" w:type="dxa"/>
          </w:tcPr>
          <w:p w:rsidR="00656B16" w:rsidRPr="00CC5330" w:rsidRDefault="00656B16" w:rsidP="00656B16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 xml:space="preserve">Ивица  коцке </w:t>
            </w:r>
          </w:p>
        </w:tc>
        <w:tc>
          <w:tcPr>
            <w:tcW w:w="1134" w:type="dxa"/>
          </w:tcPr>
          <w:p w:rsidR="00656B16" w:rsidRPr="00CC5330" w:rsidRDefault="00656B16" w:rsidP="00656B16">
            <w:pPr>
              <w:jc w:val="center"/>
              <w:rPr>
                <w:i/>
                <w:noProof/>
              </w:rPr>
            </w:pPr>
            <w:r w:rsidRPr="00CC5330">
              <w:rPr>
                <w:i/>
                <w:noProof/>
              </w:rPr>
              <w:t>a</w:t>
            </w:r>
          </w:p>
        </w:tc>
        <w:tc>
          <w:tcPr>
            <w:tcW w:w="1350" w:type="dxa"/>
          </w:tcPr>
          <w:p w:rsidR="00656B16" w:rsidRPr="001115F7" w:rsidRDefault="00656B16" w:rsidP="00656B16">
            <w:pPr>
              <w:rPr>
                <w:noProof/>
              </w:rPr>
            </w:pPr>
            <w:r>
              <w:rPr>
                <w:noProof/>
              </w:rPr>
              <w:t>3cm</w:t>
            </w:r>
          </w:p>
        </w:tc>
        <w:tc>
          <w:tcPr>
            <w:tcW w:w="1530" w:type="dxa"/>
          </w:tcPr>
          <w:p w:rsidR="00656B16" w:rsidRPr="00CC5330" w:rsidRDefault="00656B16" w:rsidP="00656B16">
            <w:pPr>
              <w:rPr>
                <w:noProof/>
                <w:lang w:val="sr-Cyrl-CS"/>
              </w:rPr>
            </w:pPr>
          </w:p>
        </w:tc>
      </w:tr>
    </w:tbl>
    <w:p w:rsidR="00656B16" w:rsidRDefault="00656B16" w:rsidP="00656B16">
      <w:pPr>
        <w:rPr>
          <w:noProof/>
        </w:rPr>
      </w:pPr>
    </w:p>
    <w:p w:rsidR="00656B16" w:rsidRDefault="00656B16" w:rsidP="00656B16">
      <w:pPr>
        <w:rPr>
          <w:noProof/>
        </w:rPr>
      </w:pPr>
    </w:p>
    <w:p w:rsidR="00656B16" w:rsidRDefault="00656B16" w:rsidP="00656B16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У школи постоји модел квадратног метра. Нека цела група пронађе овај модел. Напишите на ком месту у школи се налази модел квадратног метра.</w:t>
      </w:r>
    </w:p>
    <w:p w:rsidR="00656B16" w:rsidRDefault="00656B16" w:rsidP="00656B16">
      <w:pPr>
        <w:rPr>
          <w:noProof/>
        </w:rPr>
      </w:pPr>
    </w:p>
    <w:p w:rsidR="00A24895" w:rsidRPr="00A24895" w:rsidRDefault="00A24895" w:rsidP="00A24895">
      <w:pPr>
        <w:pStyle w:val="ListParagraph"/>
        <w:rPr>
          <w:noProof/>
        </w:rPr>
      </w:pPr>
    </w:p>
    <w:sectPr w:rsidR="00A24895" w:rsidRPr="00A24895" w:rsidSect="00656B1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57B0"/>
    <w:multiLevelType w:val="hybridMultilevel"/>
    <w:tmpl w:val="BD8AC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F17EE3"/>
    <w:rsid w:val="00014AA3"/>
    <w:rsid w:val="00021CCD"/>
    <w:rsid w:val="000F0DDC"/>
    <w:rsid w:val="001115F7"/>
    <w:rsid w:val="0018427D"/>
    <w:rsid w:val="001B4289"/>
    <w:rsid w:val="001C126B"/>
    <w:rsid w:val="001F7A9A"/>
    <w:rsid w:val="002E3978"/>
    <w:rsid w:val="002E55BD"/>
    <w:rsid w:val="00305451"/>
    <w:rsid w:val="00406B13"/>
    <w:rsid w:val="00436FA9"/>
    <w:rsid w:val="00490019"/>
    <w:rsid w:val="004B13C6"/>
    <w:rsid w:val="0051280E"/>
    <w:rsid w:val="005C5CF5"/>
    <w:rsid w:val="00615A38"/>
    <w:rsid w:val="006322EB"/>
    <w:rsid w:val="00656B16"/>
    <w:rsid w:val="007E4B00"/>
    <w:rsid w:val="00A24895"/>
    <w:rsid w:val="00B07282"/>
    <w:rsid w:val="00C65129"/>
    <w:rsid w:val="00CC5330"/>
    <w:rsid w:val="00CD0E58"/>
    <w:rsid w:val="00CE50C5"/>
    <w:rsid w:val="00D271C4"/>
    <w:rsid w:val="00E1206E"/>
    <w:rsid w:val="00F17EE3"/>
    <w:rsid w:val="00F2632C"/>
    <w:rsid w:val="00F8492E"/>
    <w:rsid w:val="00FD4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EE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C5330"/>
    <w:rPr>
      <w:color w:val="808080"/>
    </w:rPr>
  </w:style>
  <w:style w:type="table" w:styleId="TableGrid">
    <w:name w:val="Table Grid"/>
    <w:basedOn w:val="TableNormal"/>
    <w:uiPriority w:val="59"/>
    <w:rsid w:val="00CC53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39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A8AAB-907C-4A65-9775-0F9006E1D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10</cp:revision>
  <dcterms:created xsi:type="dcterms:W3CDTF">2011-10-04T13:17:00Z</dcterms:created>
  <dcterms:modified xsi:type="dcterms:W3CDTF">2013-10-01T17:54:00Z</dcterms:modified>
</cp:coreProperties>
</file>